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E6" w:rsidRPr="00515EC6" w:rsidRDefault="00515EC6">
      <w:pPr>
        <w:rPr>
          <w:sz w:val="14"/>
        </w:rPr>
      </w:pPr>
      <w:r w:rsidRPr="00515EC6">
        <w:rPr>
          <w:sz w:val="14"/>
        </w:rPr>
        <w:t>Science LTP 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1"/>
        <w:gridCol w:w="2182"/>
        <w:gridCol w:w="2182"/>
        <w:gridCol w:w="2182"/>
        <w:gridCol w:w="2182"/>
      </w:tblGrid>
      <w:tr w:rsidR="00BD2BE7" w:rsidTr="00515EC6">
        <w:trPr>
          <w:trHeight w:val="357"/>
        </w:trPr>
        <w:tc>
          <w:tcPr>
            <w:tcW w:w="2180" w:type="dxa"/>
          </w:tcPr>
          <w:p w:rsidR="00BD2BE7" w:rsidRDefault="00BD2BE7"/>
        </w:tc>
        <w:tc>
          <w:tcPr>
            <w:tcW w:w="2180" w:type="dxa"/>
          </w:tcPr>
          <w:p w:rsidR="00BD2BE7" w:rsidRDefault="00BD2BE7">
            <w:r>
              <w:t xml:space="preserve">Autumn 1 </w:t>
            </w:r>
          </w:p>
        </w:tc>
        <w:tc>
          <w:tcPr>
            <w:tcW w:w="2181" w:type="dxa"/>
          </w:tcPr>
          <w:p w:rsidR="00BD2BE7" w:rsidRDefault="00BD2BE7">
            <w:r>
              <w:t xml:space="preserve">Autumn 2 </w:t>
            </w:r>
          </w:p>
        </w:tc>
        <w:tc>
          <w:tcPr>
            <w:tcW w:w="2182" w:type="dxa"/>
          </w:tcPr>
          <w:p w:rsidR="00BD2BE7" w:rsidRDefault="00BD2BE7">
            <w:r>
              <w:t xml:space="preserve">Spring 1 </w:t>
            </w:r>
          </w:p>
        </w:tc>
        <w:tc>
          <w:tcPr>
            <w:tcW w:w="2182" w:type="dxa"/>
          </w:tcPr>
          <w:p w:rsidR="00BD2BE7" w:rsidRDefault="00BD2BE7">
            <w:r>
              <w:t xml:space="preserve">Spring 2 </w:t>
            </w:r>
          </w:p>
        </w:tc>
        <w:tc>
          <w:tcPr>
            <w:tcW w:w="2182" w:type="dxa"/>
          </w:tcPr>
          <w:p w:rsidR="00BD2BE7" w:rsidRDefault="00BD2BE7">
            <w:r>
              <w:t xml:space="preserve">Summer 1 </w:t>
            </w:r>
          </w:p>
        </w:tc>
        <w:tc>
          <w:tcPr>
            <w:tcW w:w="2182" w:type="dxa"/>
          </w:tcPr>
          <w:p w:rsidR="00BD2BE7" w:rsidRDefault="00BD2BE7">
            <w:r>
              <w:t xml:space="preserve">Summer 2 </w:t>
            </w:r>
          </w:p>
        </w:tc>
      </w:tr>
      <w:tr w:rsidR="008D1056" w:rsidTr="009A5F67">
        <w:trPr>
          <w:trHeight w:val="356"/>
        </w:trPr>
        <w:tc>
          <w:tcPr>
            <w:tcW w:w="2180" w:type="dxa"/>
          </w:tcPr>
          <w:p w:rsidR="008D1056" w:rsidRDefault="008D1056"/>
        </w:tc>
        <w:tc>
          <w:tcPr>
            <w:tcW w:w="13089" w:type="dxa"/>
            <w:gridSpan w:val="6"/>
          </w:tcPr>
          <w:p w:rsidR="008D1056" w:rsidRPr="008D1056" w:rsidRDefault="008D1056" w:rsidP="008D1056">
            <w:pPr>
              <w:rPr>
                <w:rFonts w:ascii="SassoonPrimary" w:hAnsi="SassoonPrimary"/>
                <w:b/>
                <w:sz w:val="18"/>
                <w:szCs w:val="18"/>
              </w:rPr>
            </w:pPr>
            <w:r w:rsidRPr="008D1056">
              <w:rPr>
                <w:rFonts w:ascii="SassoonPrimary" w:hAnsi="SassoonPrimary"/>
                <w:b/>
                <w:sz w:val="18"/>
                <w:szCs w:val="18"/>
              </w:rPr>
              <w:t>Year R: How do the seasons change across the school year?</w:t>
            </w:r>
          </w:p>
        </w:tc>
      </w:tr>
      <w:tr w:rsidR="008D1056" w:rsidTr="00D4226A">
        <w:trPr>
          <w:trHeight w:val="878"/>
        </w:trPr>
        <w:tc>
          <w:tcPr>
            <w:tcW w:w="2180" w:type="dxa"/>
          </w:tcPr>
          <w:p w:rsidR="008D1056" w:rsidRDefault="008D1056">
            <w:r>
              <w:t xml:space="preserve">Year R </w:t>
            </w:r>
          </w:p>
        </w:tc>
        <w:tc>
          <w:tcPr>
            <w:tcW w:w="4361" w:type="dxa"/>
            <w:gridSpan w:val="2"/>
          </w:tcPr>
          <w:p w:rsidR="008D1056" w:rsidRDefault="008D1056" w:rsidP="008D1056">
            <w:pPr>
              <w:jc w:val="center"/>
            </w:pPr>
            <w:r>
              <w:t>Changing states</w:t>
            </w:r>
          </w:p>
        </w:tc>
        <w:tc>
          <w:tcPr>
            <w:tcW w:w="4364" w:type="dxa"/>
            <w:gridSpan w:val="2"/>
          </w:tcPr>
          <w:p w:rsidR="008D1056" w:rsidRDefault="008D1056" w:rsidP="008D1056">
            <w:pPr>
              <w:jc w:val="center"/>
            </w:pPr>
            <w:r w:rsidRPr="00CE79AD">
              <w:rPr>
                <w:rFonts w:ascii="SassoonPrimary" w:hAnsi="SassoonPrimary"/>
                <w:bCs/>
                <w:sz w:val="18"/>
                <w:szCs w:val="18"/>
              </w:rPr>
              <w:t>Space – forces (Gravity) Push and pull toys,</w:t>
            </w:r>
            <w:r w:rsidRPr="00CE79AD">
              <w:rPr>
                <w:rFonts w:ascii="SassoonPrimary" w:hAnsi="SassoonPrimary"/>
                <w:sz w:val="18"/>
                <w:szCs w:val="18"/>
              </w:rPr>
              <w:t xml:space="preserve"> habitats (farm), lifecycles , growing plants</w:t>
            </w:r>
          </w:p>
        </w:tc>
        <w:tc>
          <w:tcPr>
            <w:tcW w:w="4364" w:type="dxa"/>
            <w:gridSpan w:val="2"/>
          </w:tcPr>
          <w:p w:rsidR="008D1056" w:rsidRDefault="008D1056" w:rsidP="008D1056">
            <w:pPr>
              <w:jc w:val="center"/>
            </w:pPr>
            <w:r w:rsidRPr="00C307D8">
              <w:rPr>
                <w:rFonts w:ascii="SassoonPrimary" w:hAnsi="SassoonPrimary"/>
                <w:sz w:val="18"/>
                <w:szCs w:val="18"/>
              </w:rPr>
              <w:t>Floating and sinking - which material will create the best boat? (Everyday materials), growing - lifecycles and body parts</w:t>
            </w:r>
          </w:p>
        </w:tc>
      </w:tr>
      <w:tr w:rsidR="00BD2BE7" w:rsidTr="00855CDD">
        <w:trPr>
          <w:trHeight w:val="484"/>
        </w:trPr>
        <w:tc>
          <w:tcPr>
            <w:tcW w:w="2180" w:type="dxa"/>
          </w:tcPr>
          <w:p w:rsidR="00BD2BE7" w:rsidRDefault="00BD2BE7"/>
        </w:tc>
        <w:tc>
          <w:tcPr>
            <w:tcW w:w="13089" w:type="dxa"/>
            <w:gridSpan w:val="6"/>
          </w:tcPr>
          <w:p w:rsidR="00BD2BE7" w:rsidRPr="00357972" w:rsidRDefault="005A73B1">
            <w:pPr>
              <w:rPr>
                <w:b/>
              </w:rPr>
            </w:pPr>
            <w:r w:rsidRPr="00357972">
              <w:rPr>
                <w:b/>
              </w:rPr>
              <w:t xml:space="preserve">Year 1 longitudinal study: </w:t>
            </w:r>
            <w:r w:rsidR="00357972" w:rsidRPr="00357972">
              <w:rPr>
                <w:b/>
              </w:rPr>
              <w:t xml:space="preserve">Do all trees lose their leaves? </w:t>
            </w:r>
          </w:p>
        </w:tc>
      </w:tr>
      <w:tr w:rsidR="00BD2BE7" w:rsidTr="00515EC6">
        <w:trPr>
          <w:trHeight w:val="656"/>
        </w:trPr>
        <w:tc>
          <w:tcPr>
            <w:tcW w:w="2180" w:type="dxa"/>
          </w:tcPr>
          <w:p w:rsidR="00BD2BE7" w:rsidRDefault="00BD2BE7" w:rsidP="00BD2BE7">
            <w:r>
              <w:t xml:space="preserve">Year 1 </w:t>
            </w:r>
          </w:p>
        </w:tc>
        <w:tc>
          <w:tcPr>
            <w:tcW w:w="2180" w:type="dxa"/>
          </w:tcPr>
          <w:p w:rsidR="0075008B" w:rsidRDefault="0075008B" w:rsidP="00BD2BE7">
            <w:r>
              <w:t>Materials</w:t>
            </w:r>
          </w:p>
        </w:tc>
        <w:tc>
          <w:tcPr>
            <w:tcW w:w="2181" w:type="dxa"/>
          </w:tcPr>
          <w:p w:rsidR="0075008B" w:rsidRDefault="0075008B" w:rsidP="0075008B">
            <w:r>
              <w:t xml:space="preserve">Animals including humans </w:t>
            </w:r>
          </w:p>
          <w:p w:rsidR="008E23FC" w:rsidRDefault="008E23FC" w:rsidP="00BD2BE7"/>
        </w:tc>
        <w:tc>
          <w:tcPr>
            <w:tcW w:w="2182" w:type="dxa"/>
          </w:tcPr>
          <w:p w:rsidR="0075008B" w:rsidRDefault="0075008B" w:rsidP="00BD2BE7">
            <w:r>
              <w:t>Materials</w:t>
            </w:r>
          </w:p>
        </w:tc>
        <w:tc>
          <w:tcPr>
            <w:tcW w:w="2182" w:type="dxa"/>
          </w:tcPr>
          <w:p w:rsidR="00BD2BE7" w:rsidRDefault="008E23FC" w:rsidP="00BD2BE7">
            <w:r>
              <w:t>Plants</w:t>
            </w:r>
          </w:p>
        </w:tc>
        <w:tc>
          <w:tcPr>
            <w:tcW w:w="2182" w:type="dxa"/>
          </w:tcPr>
          <w:p w:rsidR="00BD2BE7" w:rsidRDefault="00BD2BE7" w:rsidP="00BD2BE7">
            <w:r>
              <w:t xml:space="preserve">Plants </w:t>
            </w:r>
          </w:p>
        </w:tc>
        <w:tc>
          <w:tcPr>
            <w:tcW w:w="2182" w:type="dxa"/>
          </w:tcPr>
          <w:p w:rsidR="0075008B" w:rsidRDefault="0075008B" w:rsidP="0075008B">
            <w:r>
              <w:t>Animals including humans</w:t>
            </w:r>
          </w:p>
          <w:p w:rsidR="00BD2BE7" w:rsidRDefault="00BD2BE7" w:rsidP="00BD2BE7"/>
        </w:tc>
      </w:tr>
      <w:tr w:rsidR="00BD2BE7" w:rsidTr="000C25BE">
        <w:trPr>
          <w:trHeight w:val="603"/>
        </w:trPr>
        <w:tc>
          <w:tcPr>
            <w:tcW w:w="2180" w:type="dxa"/>
          </w:tcPr>
          <w:p w:rsidR="00BD2BE7" w:rsidRDefault="00BD2BE7" w:rsidP="00BD2BE7"/>
        </w:tc>
        <w:tc>
          <w:tcPr>
            <w:tcW w:w="13089" w:type="dxa"/>
            <w:gridSpan w:val="6"/>
          </w:tcPr>
          <w:p w:rsidR="00357972" w:rsidRPr="00357972" w:rsidRDefault="005A73B1" w:rsidP="00357972">
            <w:pPr>
              <w:spacing w:before="120"/>
              <w:rPr>
                <w:rFonts w:cs="Arial"/>
                <w:b/>
              </w:rPr>
            </w:pPr>
            <w:r w:rsidRPr="00357972">
              <w:rPr>
                <w:b/>
              </w:rPr>
              <w:t>Year 2 longitudinal study:</w:t>
            </w:r>
            <w:r w:rsidR="00357972" w:rsidRPr="00357972">
              <w:rPr>
                <w:b/>
              </w:rPr>
              <w:t xml:space="preserve"> </w:t>
            </w:r>
            <w:r w:rsidR="00357972" w:rsidRPr="00357972">
              <w:rPr>
                <w:rFonts w:cs="Arial"/>
                <w:b/>
                <w:lang w:val="en-US"/>
              </w:rPr>
              <w:t>How many snails do we have in our school grounds and do they stay all year round?</w:t>
            </w:r>
          </w:p>
          <w:p w:rsidR="00BD2BE7" w:rsidRDefault="00BD2BE7" w:rsidP="00BD2BE7"/>
        </w:tc>
      </w:tr>
      <w:tr w:rsidR="00BD2BE7" w:rsidTr="00BD2BE7">
        <w:trPr>
          <w:trHeight w:val="878"/>
        </w:trPr>
        <w:tc>
          <w:tcPr>
            <w:tcW w:w="2180" w:type="dxa"/>
          </w:tcPr>
          <w:p w:rsidR="00BD2BE7" w:rsidRDefault="00BD2BE7" w:rsidP="00BD2BE7">
            <w:r>
              <w:t xml:space="preserve">Year 2 </w:t>
            </w:r>
          </w:p>
        </w:tc>
        <w:tc>
          <w:tcPr>
            <w:tcW w:w="2180" w:type="dxa"/>
          </w:tcPr>
          <w:p w:rsidR="00BD2BE7" w:rsidRDefault="00BD2BE7" w:rsidP="00BD2BE7">
            <w:r>
              <w:t xml:space="preserve">Animals including humans </w:t>
            </w:r>
          </w:p>
        </w:tc>
        <w:tc>
          <w:tcPr>
            <w:tcW w:w="2181" w:type="dxa"/>
          </w:tcPr>
          <w:p w:rsidR="00BD2BE7" w:rsidRDefault="00BD2BE7" w:rsidP="00BD2BE7">
            <w:r>
              <w:t xml:space="preserve">Living things and their habitats  </w:t>
            </w:r>
          </w:p>
        </w:tc>
        <w:tc>
          <w:tcPr>
            <w:tcW w:w="2182" w:type="dxa"/>
          </w:tcPr>
          <w:p w:rsidR="00BD2BE7" w:rsidRDefault="00BD2BE7" w:rsidP="00BD2BE7">
            <w:r>
              <w:t xml:space="preserve">Materials </w:t>
            </w:r>
          </w:p>
        </w:tc>
        <w:tc>
          <w:tcPr>
            <w:tcW w:w="2182" w:type="dxa"/>
          </w:tcPr>
          <w:p w:rsidR="008E23FC" w:rsidRDefault="008E23FC" w:rsidP="008E23FC">
            <w:r>
              <w:t xml:space="preserve">Pushes, pulls and their effects </w:t>
            </w:r>
          </w:p>
          <w:p w:rsidR="00BD2BE7" w:rsidRDefault="00BD2BE7" w:rsidP="00BD2BE7"/>
        </w:tc>
        <w:tc>
          <w:tcPr>
            <w:tcW w:w="2182" w:type="dxa"/>
          </w:tcPr>
          <w:p w:rsidR="00BD2BE7" w:rsidRDefault="00BD2BE7" w:rsidP="00BD2BE7">
            <w:r>
              <w:t xml:space="preserve">Plants </w:t>
            </w:r>
          </w:p>
        </w:tc>
        <w:tc>
          <w:tcPr>
            <w:tcW w:w="2182" w:type="dxa"/>
          </w:tcPr>
          <w:p w:rsidR="008E23FC" w:rsidRDefault="008E23FC" w:rsidP="00BD2BE7">
            <w:r>
              <w:t>Materials</w:t>
            </w:r>
          </w:p>
        </w:tc>
      </w:tr>
      <w:tr w:rsidR="005A73B1" w:rsidTr="005A73B1">
        <w:trPr>
          <w:trHeight w:val="526"/>
        </w:trPr>
        <w:tc>
          <w:tcPr>
            <w:tcW w:w="2180" w:type="dxa"/>
          </w:tcPr>
          <w:p w:rsidR="005A73B1" w:rsidRDefault="005A73B1" w:rsidP="00BD2BE7"/>
        </w:tc>
        <w:tc>
          <w:tcPr>
            <w:tcW w:w="13089" w:type="dxa"/>
            <w:gridSpan w:val="6"/>
          </w:tcPr>
          <w:p w:rsidR="005A73B1" w:rsidRPr="00357972" w:rsidRDefault="005A73B1" w:rsidP="00BD2BE7">
            <w:pPr>
              <w:rPr>
                <w:b/>
              </w:rPr>
            </w:pPr>
            <w:r w:rsidRPr="00357972">
              <w:rPr>
                <w:b/>
              </w:rPr>
              <w:t>Year 3 longitudinal study:</w:t>
            </w:r>
            <w:r w:rsidR="00357972" w:rsidRPr="00357972">
              <w:rPr>
                <w:b/>
              </w:rPr>
              <w:t xml:space="preserve">  When do we find the most insects in our school? </w:t>
            </w:r>
          </w:p>
        </w:tc>
      </w:tr>
      <w:tr w:rsidR="00BD2BE7" w:rsidTr="00515EC6">
        <w:trPr>
          <w:trHeight w:val="444"/>
        </w:trPr>
        <w:tc>
          <w:tcPr>
            <w:tcW w:w="2180" w:type="dxa"/>
          </w:tcPr>
          <w:p w:rsidR="00BD2BE7" w:rsidRDefault="00BD2BE7" w:rsidP="00BD2BE7">
            <w:r>
              <w:t xml:space="preserve">Year 3 </w:t>
            </w:r>
          </w:p>
        </w:tc>
        <w:tc>
          <w:tcPr>
            <w:tcW w:w="2180" w:type="dxa"/>
          </w:tcPr>
          <w:p w:rsidR="00BD2BE7" w:rsidRDefault="00BD2BE7" w:rsidP="00BD2BE7">
            <w:r>
              <w:t xml:space="preserve">Animals including humans </w:t>
            </w:r>
          </w:p>
        </w:tc>
        <w:tc>
          <w:tcPr>
            <w:tcW w:w="2181" w:type="dxa"/>
          </w:tcPr>
          <w:p w:rsidR="008E23FC" w:rsidRDefault="009D7DB8" w:rsidP="00BD2BE7">
            <w:r>
              <w:t>Rocks</w:t>
            </w:r>
          </w:p>
        </w:tc>
        <w:tc>
          <w:tcPr>
            <w:tcW w:w="2182" w:type="dxa"/>
          </w:tcPr>
          <w:p w:rsidR="008E23FC" w:rsidRDefault="009D7DB8" w:rsidP="008E23FC">
            <w:r>
              <w:t>Light</w:t>
            </w:r>
          </w:p>
          <w:p w:rsidR="00BD2BE7" w:rsidRDefault="00BD2BE7" w:rsidP="00BD2BE7"/>
        </w:tc>
        <w:tc>
          <w:tcPr>
            <w:tcW w:w="2182" w:type="dxa"/>
          </w:tcPr>
          <w:p w:rsidR="00BD2BE7" w:rsidRDefault="00BD2BE7" w:rsidP="00BD2BE7">
            <w:r>
              <w:t xml:space="preserve">Forces </w:t>
            </w:r>
          </w:p>
        </w:tc>
        <w:tc>
          <w:tcPr>
            <w:tcW w:w="2182" w:type="dxa"/>
          </w:tcPr>
          <w:p w:rsidR="00BD2BE7" w:rsidRDefault="009D7DB8" w:rsidP="00BD2BE7">
            <w:r>
              <w:t>Plants</w:t>
            </w:r>
          </w:p>
        </w:tc>
        <w:tc>
          <w:tcPr>
            <w:tcW w:w="2182" w:type="dxa"/>
          </w:tcPr>
          <w:p w:rsidR="00BD2BE7" w:rsidRDefault="009D7DB8" w:rsidP="00BD2BE7">
            <w:r>
              <w:t>Forces</w:t>
            </w:r>
          </w:p>
        </w:tc>
      </w:tr>
      <w:tr w:rsidR="005A73B1" w:rsidTr="008A249D">
        <w:trPr>
          <w:trHeight w:val="673"/>
        </w:trPr>
        <w:tc>
          <w:tcPr>
            <w:tcW w:w="2180" w:type="dxa"/>
          </w:tcPr>
          <w:p w:rsidR="005A73B1" w:rsidRDefault="005A73B1" w:rsidP="00BD2BE7"/>
        </w:tc>
        <w:tc>
          <w:tcPr>
            <w:tcW w:w="13089" w:type="dxa"/>
            <w:gridSpan w:val="6"/>
          </w:tcPr>
          <w:p w:rsidR="005A73B1" w:rsidRPr="00357972" w:rsidRDefault="005A73B1" w:rsidP="008D1056">
            <w:pPr>
              <w:rPr>
                <w:b/>
              </w:rPr>
            </w:pPr>
            <w:r w:rsidRPr="00357972">
              <w:rPr>
                <w:b/>
              </w:rPr>
              <w:t>Year 4 longitudinal study:</w:t>
            </w:r>
            <w:r w:rsidR="00357972" w:rsidRPr="00357972">
              <w:rPr>
                <w:b/>
              </w:rPr>
              <w:t xml:space="preserve"> </w:t>
            </w:r>
            <w:r w:rsidR="008D1056">
              <w:rPr>
                <w:b/>
              </w:rPr>
              <w:t xml:space="preserve">What time of year do we get the most rain?  </w:t>
            </w:r>
            <w:r w:rsidR="00357972" w:rsidRPr="00357972">
              <w:rPr>
                <w:b/>
              </w:rPr>
              <w:t xml:space="preserve"> </w:t>
            </w:r>
          </w:p>
        </w:tc>
      </w:tr>
      <w:tr w:rsidR="00BD2BE7" w:rsidTr="00BD2BE7">
        <w:trPr>
          <w:trHeight w:val="944"/>
        </w:trPr>
        <w:tc>
          <w:tcPr>
            <w:tcW w:w="2180" w:type="dxa"/>
          </w:tcPr>
          <w:p w:rsidR="00BD2BE7" w:rsidRDefault="00BD2BE7" w:rsidP="00BD2BE7">
            <w:r>
              <w:t xml:space="preserve">Year 4 </w:t>
            </w:r>
          </w:p>
        </w:tc>
        <w:tc>
          <w:tcPr>
            <w:tcW w:w="2180" w:type="dxa"/>
          </w:tcPr>
          <w:p w:rsidR="00BD2BE7" w:rsidRDefault="00BD2BE7" w:rsidP="00BD2BE7">
            <w:r>
              <w:t xml:space="preserve">States of matter </w:t>
            </w:r>
          </w:p>
        </w:tc>
        <w:tc>
          <w:tcPr>
            <w:tcW w:w="2181" w:type="dxa"/>
          </w:tcPr>
          <w:p w:rsidR="00BD2BE7" w:rsidRDefault="00BD2BE7" w:rsidP="00BD2BE7">
            <w:r>
              <w:t xml:space="preserve">Electricity </w:t>
            </w:r>
          </w:p>
          <w:p w:rsidR="008E23FC" w:rsidRDefault="008E23FC" w:rsidP="00BD2BE7"/>
        </w:tc>
        <w:tc>
          <w:tcPr>
            <w:tcW w:w="2182" w:type="dxa"/>
          </w:tcPr>
          <w:p w:rsidR="00BD2BE7" w:rsidRDefault="00BD2BE7" w:rsidP="00BD2BE7">
            <w:r>
              <w:t xml:space="preserve">Sound </w:t>
            </w:r>
          </w:p>
        </w:tc>
        <w:tc>
          <w:tcPr>
            <w:tcW w:w="2182" w:type="dxa"/>
          </w:tcPr>
          <w:p w:rsidR="008E23FC" w:rsidRDefault="009D7DB8" w:rsidP="008E23FC">
            <w:r>
              <w:t xml:space="preserve">Animals including humans </w:t>
            </w:r>
          </w:p>
          <w:p w:rsidR="008E23FC" w:rsidRDefault="008E23FC" w:rsidP="00BD2BE7"/>
        </w:tc>
        <w:tc>
          <w:tcPr>
            <w:tcW w:w="2182" w:type="dxa"/>
          </w:tcPr>
          <w:p w:rsidR="00BD2BE7" w:rsidRDefault="009D7DB8" w:rsidP="00BD2BE7">
            <w:r>
              <w:t>S</w:t>
            </w:r>
            <w:r w:rsidR="008E23FC">
              <w:t>ound</w:t>
            </w:r>
            <w:r w:rsidR="00BD2BE7">
              <w:t xml:space="preserve"> </w:t>
            </w:r>
          </w:p>
        </w:tc>
        <w:tc>
          <w:tcPr>
            <w:tcW w:w="2182" w:type="dxa"/>
          </w:tcPr>
          <w:p w:rsidR="00BD2BE7" w:rsidRDefault="00BD2BE7" w:rsidP="00BD2BE7">
            <w:r>
              <w:t xml:space="preserve">Living things and their habitats </w:t>
            </w:r>
          </w:p>
        </w:tc>
      </w:tr>
      <w:tr w:rsidR="005A73B1" w:rsidTr="005A73B1">
        <w:trPr>
          <w:trHeight w:val="597"/>
        </w:trPr>
        <w:tc>
          <w:tcPr>
            <w:tcW w:w="2180" w:type="dxa"/>
          </w:tcPr>
          <w:p w:rsidR="005A73B1" w:rsidRDefault="005A73B1" w:rsidP="00BD2BE7"/>
        </w:tc>
        <w:tc>
          <w:tcPr>
            <w:tcW w:w="13089" w:type="dxa"/>
            <w:gridSpan w:val="6"/>
          </w:tcPr>
          <w:p w:rsidR="005A73B1" w:rsidRPr="00357972" w:rsidRDefault="008D1056" w:rsidP="00BD2BE7">
            <w:pPr>
              <w:rPr>
                <w:b/>
              </w:rPr>
            </w:pPr>
            <w:r>
              <w:rPr>
                <w:b/>
              </w:rPr>
              <w:t xml:space="preserve">Year 5 longitudinal study: Do all children grow the same amount each year? </w:t>
            </w:r>
          </w:p>
        </w:tc>
      </w:tr>
      <w:tr w:rsidR="00BD2BE7" w:rsidTr="00515EC6">
        <w:trPr>
          <w:trHeight w:val="431"/>
        </w:trPr>
        <w:tc>
          <w:tcPr>
            <w:tcW w:w="2180" w:type="dxa"/>
          </w:tcPr>
          <w:p w:rsidR="00BD2BE7" w:rsidRDefault="00BD2BE7" w:rsidP="00BD2BE7">
            <w:r>
              <w:t xml:space="preserve">Year 5 </w:t>
            </w:r>
          </w:p>
        </w:tc>
        <w:tc>
          <w:tcPr>
            <w:tcW w:w="2180" w:type="dxa"/>
          </w:tcPr>
          <w:p w:rsidR="00BD2BE7" w:rsidRDefault="005A73B1" w:rsidP="00BD2BE7">
            <w:r>
              <w:t xml:space="preserve">Properties and changes of materials </w:t>
            </w:r>
          </w:p>
        </w:tc>
        <w:tc>
          <w:tcPr>
            <w:tcW w:w="2181" w:type="dxa"/>
          </w:tcPr>
          <w:p w:rsidR="00BD2BE7" w:rsidRDefault="005A73B1" w:rsidP="00BD2BE7">
            <w:r>
              <w:t xml:space="preserve">Forces </w:t>
            </w:r>
          </w:p>
        </w:tc>
        <w:tc>
          <w:tcPr>
            <w:tcW w:w="2182" w:type="dxa"/>
          </w:tcPr>
          <w:p w:rsidR="00BD2BE7" w:rsidRDefault="005A73B1" w:rsidP="00BD2BE7">
            <w:r>
              <w:t xml:space="preserve">Earth and space </w:t>
            </w:r>
          </w:p>
        </w:tc>
        <w:tc>
          <w:tcPr>
            <w:tcW w:w="2182" w:type="dxa"/>
          </w:tcPr>
          <w:p w:rsidR="008E23FC" w:rsidRDefault="008E23FC" w:rsidP="008E23FC">
            <w:r>
              <w:t xml:space="preserve">Animals including humans </w:t>
            </w:r>
          </w:p>
          <w:p w:rsidR="00BD2BE7" w:rsidRDefault="00BD2BE7" w:rsidP="00BD2BE7"/>
        </w:tc>
        <w:tc>
          <w:tcPr>
            <w:tcW w:w="2182" w:type="dxa"/>
          </w:tcPr>
          <w:p w:rsidR="008E23FC" w:rsidRDefault="008E23FC" w:rsidP="00BD2BE7">
            <w:r>
              <w:t>Earth and space</w:t>
            </w:r>
          </w:p>
        </w:tc>
        <w:tc>
          <w:tcPr>
            <w:tcW w:w="2182" w:type="dxa"/>
          </w:tcPr>
          <w:p w:rsidR="00BD2BE7" w:rsidRDefault="005A73B1" w:rsidP="00BD2BE7">
            <w:r>
              <w:t>Living things and their habitats</w:t>
            </w:r>
          </w:p>
        </w:tc>
      </w:tr>
      <w:tr w:rsidR="001D66EA" w:rsidTr="00CA7D67">
        <w:trPr>
          <w:trHeight w:val="812"/>
        </w:trPr>
        <w:tc>
          <w:tcPr>
            <w:tcW w:w="2180" w:type="dxa"/>
          </w:tcPr>
          <w:p w:rsidR="001D66EA" w:rsidRDefault="001D66EA" w:rsidP="00BD2BE7"/>
        </w:tc>
        <w:tc>
          <w:tcPr>
            <w:tcW w:w="13089" w:type="dxa"/>
            <w:gridSpan w:val="6"/>
          </w:tcPr>
          <w:p w:rsidR="001D66EA" w:rsidRDefault="001D66EA" w:rsidP="00BD2BE7">
            <w:r w:rsidRPr="00357972">
              <w:rPr>
                <w:b/>
              </w:rPr>
              <w:t>No l</w:t>
            </w:r>
            <w:r>
              <w:rPr>
                <w:b/>
              </w:rPr>
              <w:t>ongitudinal study for year</w:t>
            </w:r>
            <w:r w:rsidRPr="00357972">
              <w:rPr>
                <w:b/>
              </w:rPr>
              <w:t xml:space="preserve"> 6 to focus on SATs</w:t>
            </w:r>
          </w:p>
        </w:tc>
      </w:tr>
      <w:tr w:rsidR="00BD2BE7" w:rsidTr="001D66EA">
        <w:trPr>
          <w:trHeight w:val="75"/>
        </w:trPr>
        <w:tc>
          <w:tcPr>
            <w:tcW w:w="2180" w:type="dxa"/>
          </w:tcPr>
          <w:p w:rsidR="00BD2BE7" w:rsidRDefault="00BD2BE7" w:rsidP="00BD2BE7">
            <w:r>
              <w:t xml:space="preserve">Year 6 </w:t>
            </w:r>
          </w:p>
        </w:tc>
        <w:tc>
          <w:tcPr>
            <w:tcW w:w="2180" w:type="dxa"/>
          </w:tcPr>
          <w:p w:rsidR="00BD2BE7" w:rsidRDefault="005A73B1" w:rsidP="00BD2BE7">
            <w:r>
              <w:t xml:space="preserve">Light </w:t>
            </w:r>
          </w:p>
        </w:tc>
        <w:tc>
          <w:tcPr>
            <w:tcW w:w="2181" w:type="dxa"/>
          </w:tcPr>
          <w:p w:rsidR="003507C3" w:rsidRDefault="003507C3" w:rsidP="00BD2BE7">
            <w:r>
              <w:t>Animals including humans</w:t>
            </w:r>
          </w:p>
        </w:tc>
        <w:tc>
          <w:tcPr>
            <w:tcW w:w="2182" w:type="dxa"/>
          </w:tcPr>
          <w:p w:rsidR="003507C3" w:rsidRDefault="003507C3" w:rsidP="003507C3">
            <w:r>
              <w:t xml:space="preserve">Electricity </w:t>
            </w:r>
          </w:p>
          <w:p w:rsidR="00BD2BE7" w:rsidRDefault="00BD2BE7" w:rsidP="00BD2BE7">
            <w:bookmarkStart w:id="0" w:name="_GoBack"/>
            <w:bookmarkEnd w:id="0"/>
          </w:p>
        </w:tc>
        <w:tc>
          <w:tcPr>
            <w:tcW w:w="2182" w:type="dxa"/>
          </w:tcPr>
          <w:p w:rsidR="00BD2BE7" w:rsidRDefault="005A73B1" w:rsidP="00BD2BE7">
            <w:r>
              <w:t xml:space="preserve">Animals including humans </w:t>
            </w:r>
          </w:p>
        </w:tc>
        <w:tc>
          <w:tcPr>
            <w:tcW w:w="2182" w:type="dxa"/>
          </w:tcPr>
          <w:p w:rsidR="00BD2BE7" w:rsidRDefault="005A73B1" w:rsidP="00BD2BE7">
            <w:r>
              <w:t xml:space="preserve">Living things and habitats </w:t>
            </w:r>
          </w:p>
        </w:tc>
        <w:tc>
          <w:tcPr>
            <w:tcW w:w="2182" w:type="dxa"/>
          </w:tcPr>
          <w:p w:rsidR="00BD2BE7" w:rsidRDefault="005A73B1" w:rsidP="00BD2BE7">
            <w:r>
              <w:t xml:space="preserve">Evolution and inheritance </w:t>
            </w:r>
          </w:p>
        </w:tc>
      </w:tr>
    </w:tbl>
    <w:p w:rsidR="00BD2BE7" w:rsidRDefault="00BD2BE7"/>
    <w:sectPr w:rsidR="00BD2BE7" w:rsidSect="00BD2B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F6FD7"/>
    <w:multiLevelType w:val="hybridMultilevel"/>
    <w:tmpl w:val="A502A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E7"/>
    <w:rsid w:val="001D66EA"/>
    <w:rsid w:val="003507C3"/>
    <w:rsid w:val="00357972"/>
    <w:rsid w:val="00515EC6"/>
    <w:rsid w:val="005A73B1"/>
    <w:rsid w:val="0075008B"/>
    <w:rsid w:val="008D1056"/>
    <w:rsid w:val="008E23FC"/>
    <w:rsid w:val="009D7DB8"/>
    <w:rsid w:val="00BD2BE7"/>
    <w:rsid w:val="00C84D9A"/>
    <w:rsid w:val="00D3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CD428-5EF9-48CB-B426-339FA7FF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97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Cooper</dc:creator>
  <cp:keywords/>
  <dc:description/>
  <cp:lastModifiedBy>Sheri Cooper</cp:lastModifiedBy>
  <cp:revision>2</cp:revision>
  <dcterms:created xsi:type="dcterms:W3CDTF">2021-07-27T11:16:00Z</dcterms:created>
  <dcterms:modified xsi:type="dcterms:W3CDTF">2021-07-27T11:16:00Z</dcterms:modified>
</cp:coreProperties>
</file>